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18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 Löhne, Schwachstromanlagen, Fernmelde- /Informations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wachstromanlagen, Fernmelde- /Informationstechnik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